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11" w:rsidRDefault="00620011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620011" w:rsidRDefault="00620011" w:rsidP="00FC59E0">
      <w:pPr>
        <w:ind w:firstLine="709"/>
        <w:jc w:val="center"/>
        <w:rPr>
          <w:sz w:val="28"/>
          <w:szCs w:val="28"/>
        </w:rPr>
      </w:pPr>
    </w:p>
    <w:p w:rsidR="00620011" w:rsidRDefault="00620011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20011" w:rsidRDefault="00620011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620011" w:rsidRDefault="00620011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620011" w:rsidRDefault="00620011" w:rsidP="00FC59E0">
      <w:pPr>
        <w:jc w:val="center"/>
        <w:rPr>
          <w:b/>
          <w:sz w:val="28"/>
          <w:szCs w:val="28"/>
        </w:rPr>
      </w:pPr>
    </w:p>
    <w:p w:rsidR="00620011" w:rsidRDefault="00620011" w:rsidP="00FC59E0">
      <w:pPr>
        <w:jc w:val="center"/>
        <w:rPr>
          <w:b/>
          <w:sz w:val="28"/>
          <w:szCs w:val="28"/>
        </w:rPr>
      </w:pPr>
    </w:p>
    <w:p w:rsidR="00620011" w:rsidRDefault="00620011" w:rsidP="00FC59E0">
      <w:pPr>
        <w:jc w:val="center"/>
        <w:rPr>
          <w:b/>
          <w:sz w:val="28"/>
          <w:szCs w:val="28"/>
        </w:rPr>
      </w:pPr>
    </w:p>
    <w:p w:rsidR="00620011" w:rsidRDefault="00620011" w:rsidP="00FC59E0">
      <w:pPr>
        <w:jc w:val="center"/>
        <w:rPr>
          <w:b/>
          <w:sz w:val="28"/>
          <w:szCs w:val="28"/>
        </w:rPr>
      </w:pPr>
    </w:p>
    <w:p w:rsidR="00620011" w:rsidRDefault="00620011" w:rsidP="00FC59E0">
      <w:pPr>
        <w:jc w:val="center"/>
        <w:rPr>
          <w:b/>
          <w:sz w:val="28"/>
          <w:szCs w:val="28"/>
        </w:rPr>
      </w:pPr>
    </w:p>
    <w:p w:rsidR="00620011" w:rsidRDefault="00620011" w:rsidP="0061309D">
      <w:pPr>
        <w:ind w:firstLine="709"/>
        <w:jc w:val="both"/>
        <w:rPr>
          <w:sz w:val="28"/>
          <w:szCs w:val="28"/>
        </w:rPr>
      </w:pPr>
    </w:p>
    <w:p w:rsidR="00620011" w:rsidRDefault="00620011" w:rsidP="0061309D">
      <w:pPr>
        <w:ind w:firstLine="709"/>
        <w:jc w:val="both"/>
        <w:rPr>
          <w:sz w:val="28"/>
          <w:szCs w:val="28"/>
        </w:rPr>
      </w:pPr>
    </w:p>
    <w:p w:rsidR="00620011" w:rsidRDefault="00620011" w:rsidP="0061309D">
      <w:pPr>
        <w:ind w:firstLine="709"/>
        <w:jc w:val="both"/>
        <w:rPr>
          <w:sz w:val="28"/>
          <w:szCs w:val="28"/>
        </w:rPr>
      </w:pPr>
    </w:p>
    <w:p w:rsidR="00620011" w:rsidRDefault="00620011" w:rsidP="0061309D">
      <w:pPr>
        <w:ind w:firstLine="709"/>
        <w:jc w:val="both"/>
        <w:rPr>
          <w:sz w:val="28"/>
          <w:szCs w:val="28"/>
        </w:rPr>
      </w:pPr>
    </w:p>
    <w:p w:rsidR="00620011" w:rsidRPr="00CC3014" w:rsidRDefault="00620011" w:rsidP="0061309D">
      <w:pPr>
        <w:ind w:firstLine="709"/>
        <w:jc w:val="both"/>
        <w:rPr>
          <w:sz w:val="28"/>
          <w:szCs w:val="28"/>
        </w:rPr>
      </w:pPr>
    </w:p>
    <w:p w:rsidR="00620011" w:rsidRDefault="00620011" w:rsidP="00615992">
      <w:pPr>
        <w:jc w:val="right"/>
        <w:rPr>
          <w:b/>
          <w:sz w:val="28"/>
          <w:szCs w:val="28"/>
        </w:rPr>
      </w:pPr>
    </w:p>
    <w:p w:rsidR="00620011" w:rsidRDefault="00620011" w:rsidP="00FC59E0">
      <w:pPr>
        <w:jc w:val="center"/>
        <w:rPr>
          <w:b/>
          <w:sz w:val="28"/>
          <w:szCs w:val="28"/>
        </w:rPr>
      </w:pPr>
    </w:p>
    <w:p w:rsidR="00620011" w:rsidRDefault="00620011" w:rsidP="00FC59E0">
      <w:pPr>
        <w:jc w:val="center"/>
        <w:rPr>
          <w:b/>
          <w:sz w:val="28"/>
          <w:szCs w:val="28"/>
        </w:rPr>
      </w:pPr>
    </w:p>
    <w:p w:rsidR="00620011" w:rsidRDefault="00620011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620011" w:rsidRDefault="00620011" w:rsidP="00400CE5">
      <w:pPr>
        <w:jc w:val="center"/>
        <w:rPr>
          <w:b/>
          <w:bCs/>
          <w:sz w:val="36"/>
          <w:szCs w:val="36"/>
        </w:rPr>
      </w:pPr>
    </w:p>
    <w:p w:rsidR="00620011" w:rsidRDefault="00620011" w:rsidP="00400C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620011" w:rsidRDefault="00620011" w:rsidP="00400CE5">
      <w:pPr>
        <w:rPr>
          <w:b/>
          <w:sz w:val="36"/>
          <w:szCs w:val="36"/>
        </w:rPr>
      </w:pPr>
    </w:p>
    <w:p w:rsidR="00620011" w:rsidRDefault="00620011" w:rsidP="00400CE5">
      <w:pPr>
        <w:rPr>
          <w:sz w:val="28"/>
          <w:szCs w:val="28"/>
        </w:rPr>
      </w:pPr>
      <w:r>
        <w:rPr>
          <w:sz w:val="28"/>
          <w:szCs w:val="28"/>
        </w:rPr>
        <w:t>Направление подготовки 06.06.01 – Биологические науки</w:t>
      </w:r>
    </w:p>
    <w:p w:rsidR="00620011" w:rsidRDefault="00620011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620011" w:rsidRDefault="00620011" w:rsidP="00FC59E0">
      <w:pPr>
        <w:jc w:val="both"/>
        <w:rPr>
          <w:sz w:val="28"/>
          <w:szCs w:val="28"/>
        </w:rPr>
      </w:pPr>
    </w:p>
    <w:p w:rsidR="00620011" w:rsidRDefault="00620011" w:rsidP="00FC59E0">
      <w:pPr>
        <w:jc w:val="both"/>
        <w:rPr>
          <w:szCs w:val="28"/>
        </w:rPr>
      </w:pPr>
      <w:r>
        <w:rPr>
          <w:sz w:val="28"/>
          <w:szCs w:val="28"/>
        </w:rPr>
        <w:t>Профиль (направленность) Ботаника; Генетика; Экология (биология); Паразитология.</w:t>
      </w:r>
    </w:p>
    <w:p w:rsidR="00620011" w:rsidRDefault="00620011" w:rsidP="00FC59E0">
      <w:pPr>
        <w:jc w:val="both"/>
        <w:rPr>
          <w:szCs w:val="28"/>
        </w:rPr>
      </w:pPr>
    </w:p>
    <w:p w:rsidR="00620011" w:rsidRDefault="00620011" w:rsidP="00FC59E0">
      <w:pPr>
        <w:jc w:val="both"/>
        <w:rPr>
          <w:szCs w:val="28"/>
        </w:rPr>
      </w:pPr>
    </w:p>
    <w:p w:rsidR="00620011" w:rsidRDefault="00620011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620011" w:rsidRDefault="00620011" w:rsidP="00FC59E0">
      <w:pPr>
        <w:pStyle w:val="BodyText"/>
        <w:jc w:val="both"/>
        <w:rPr>
          <w:sz w:val="28"/>
          <w:szCs w:val="28"/>
        </w:rPr>
      </w:pPr>
    </w:p>
    <w:p w:rsidR="00620011" w:rsidRDefault="00620011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620011" w:rsidRDefault="00620011" w:rsidP="00FC59E0">
      <w:pPr>
        <w:jc w:val="both"/>
        <w:rPr>
          <w:szCs w:val="28"/>
        </w:rPr>
      </w:pPr>
    </w:p>
    <w:p w:rsidR="00620011" w:rsidRDefault="00620011" w:rsidP="00FC59E0">
      <w:pPr>
        <w:jc w:val="both"/>
        <w:rPr>
          <w:szCs w:val="28"/>
        </w:rPr>
      </w:pPr>
    </w:p>
    <w:p w:rsidR="00620011" w:rsidRDefault="00620011" w:rsidP="00FC59E0">
      <w:pPr>
        <w:jc w:val="center"/>
        <w:rPr>
          <w:b/>
          <w:sz w:val="28"/>
          <w:szCs w:val="28"/>
        </w:rPr>
      </w:pPr>
    </w:p>
    <w:p w:rsidR="00620011" w:rsidRDefault="00620011" w:rsidP="00FC59E0">
      <w:pPr>
        <w:jc w:val="center"/>
        <w:rPr>
          <w:b/>
          <w:sz w:val="28"/>
          <w:szCs w:val="28"/>
        </w:rPr>
      </w:pPr>
    </w:p>
    <w:p w:rsidR="00620011" w:rsidRDefault="00620011" w:rsidP="00FC59E0">
      <w:pPr>
        <w:jc w:val="center"/>
        <w:rPr>
          <w:b/>
          <w:sz w:val="28"/>
          <w:szCs w:val="28"/>
        </w:rPr>
      </w:pPr>
    </w:p>
    <w:p w:rsidR="00620011" w:rsidRDefault="00620011" w:rsidP="00FC59E0">
      <w:pPr>
        <w:widowControl w:val="0"/>
        <w:jc w:val="both"/>
        <w:rPr>
          <w:sz w:val="28"/>
          <w:szCs w:val="28"/>
        </w:rPr>
      </w:pPr>
    </w:p>
    <w:p w:rsidR="00620011" w:rsidRDefault="00620011" w:rsidP="00FC59E0">
      <w:pPr>
        <w:widowControl w:val="0"/>
        <w:jc w:val="both"/>
        <w:rPr>
          <w:sz w:val="28"/>
          <w:szCs w:val="28"/>
        </w:rPr>
      </w:pPr>
    </w:p>
    <w:p w:rsidR="00620011" w:rsidRDefault="00620011" w:rsidP="00FC59E0">
      <w:pPr>
        <w:widowControl w:val="0"/>
        <w:jc w:val="both"/>
        <w:rPr>
          <w:sz w:val="28"/>
          <w:szCs w:val="28"/>
        </w:rPr>
      </w:pPr>
    </w:p>
    <w:p w:rsidR="00620011" w:rsidRDefault="00620011" w:rsidP="00FC59E0">
      <w:pPr>
        <w:widowControl w:val="0"/>
        <w:jc w:val="both"/>
        <w:rPr>
          <w:sz w:val="28"/>
          <w:szCs w:val="28"/>
        </w:rPr>
      </w:pPr>
    </w:p>
    <w:p w:rsidR="00620011" w:rsidRDefault="00620011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 – 2016 </w:t>
      </w:r>
    </w:p>
    <w:p w:rsidR="00620011" w:rsidRDefault="00620011"/>
    <w:p w:rsidR="00620011" w:rsidRPr="00BF1F5B" w:rsidRDefault="00620011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26413F">
          <w:rPr>
            <w:b/>
            <w:sz w:val="28"/>
            <w:szCs w:val="28"/>
            <w:lang w:val="en-US"/>
          </w:rPr>
          <w:t>I</w:t>
        </w:r>
        <w:r w:rsidRPr="0026413F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620011" w:rsidRDefault="00620011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поступающих в аспирантуру Курского государственного университета по специальности аспирантуры 06.06.01 – Биологические науки</w:t>
      </w:r>
      <w:r w:rsidRPr="00111D4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квалификации). </w:t>
      </w:r>
    </w:p>
    <w:p w:rsidR="00620011" w:rsidRDefault="00620011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подготовлена с учетом требований Федерального государственного образовательного стандарта высшего образования – по направлению подготовки 06.06.01 – Биологические науки</w:t>
      </w:r>
      <w:r w:rsidRPr="005B22BA">
        <w:rPr>
          <w:sz w:val="28"/>
          <w:szCs w:val="28"/>
        </w:rPr>
        <w:t xml:space="preserve"> (уровень подготовки кадров высшей квалификации) утверждена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871 и Паспорта специальности Биологические науки:</w:t>
      </w:r>
      <w:r w:rsidRPr="00B673FD">
        <w:rPr>
          <w:sz w:val="28"/>
          <w:szCs w:val="28"/>
        </w:rPr>
        <w:t xml:space="preserve"> </w:t>
      </w:r>
    </w:p>
    <w:p w:rsidR="00620011" w:rsidRDefault="00620011" w:rsidP="009E0EC6">
      <w:pPr>
        <w:jc w:val="both"/>
        <w:rPr>
          <w:sz w:val="28"/>
          <w:szCs w:val="28"/>
        </w:rPr>
      </w:pPr>
      <w:r w:rsidRPr="00311F7A">
        <w:rPr>
          <w:sz w:val="28"/>
          <w:szCs w:val="28"/>
        </w:rPr>
        <w:t>03.02</w:t>
      </w:r>
      <w:r>
        <w:rPr>
          <w:sz w:val="28"/>
          <w:szCs w:val="28"/>
        </w:rPr>
        <w:t>.01 Ботаника, 03.02.07 Генетика;</w:t>
      </w:r>
    </w:p>
    <w:p w:rsidR="00620011" w:rsidRPr="00311F7A" w:rsidRDefault="00620011" w:rsidP="009E0EC6">
      <w:pPr>
        <w:jc w:val="both"/>
        <w:rPr>
          <w:sz w:val="28"/>
          <w:szCs w:val="28"/>
        </w:rPr>
      </w:pPr>
      <w:r w:rsidRPr="00311F7A">
        <w:rPr>
          <w:sz w:val="28"/>
          <w:szCs w:val="28"/>
        </w:rPr>
        <w:t>03.02.08 Экология, 03.02.11 Паразитология</w:t>
      </w:r>
      <w:r>
        <w:rPr>
          <w:sz w:val="28"/>
          <w:szCs w:val="28"/>
        </w:rPr>
        <w:t>.</w:t>
      </w:r>
    </w:p>
    <w:p w:rsidR="00620011" w:rsidRPr="00111D41" w:rsidRDefault="00620011" w:rsidP="00111D41">
      <w:pPr>
        <w:pStyle w:val="BodyText"/>
        <w:ind w:firstLine="709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Цель вступительного экзамена в аспирантуру – установление уровня подготовленности кандидатов к последующему обучению по программе подготовки научно–педагогических кадров в аспирантуре по направлению подготовки </w:t>
      </w:r>
      <w:r>
        <w:rPr>
          <w:sz w:val="28"/>
          <w:szCs w:val="28"/>
        </w:rPr>
        <w:t>06.06.01 – Биологические науки</w:t>
      </w:r>
      <w:r w:rsidRPr="005B22BA">
        <w:rPr>
          <w:sz w:val="28"/>
          <w:szCs w:val="28"/>
        </w:rPr>
        <w:t xml:space="preserve"> (уровень подготовки кадров высшей квалификации)</w:t>
      </w:r>
      <w:r>
        <w:rPr>
          <w:sz w:val="28"/>
          <w:szCs w:val="28"/>
        </w:rPr>
        <w:t xml:space="preserve"> по профилю (направленности) Ботаника; Генетика;</w:t>
      </w:r>
      <w:r w:rsidRPr="006E4C4B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Экология (биология); Паразитология,</w:t>
      </w:r>
      <w:r w:rsidRPr="005B22B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5B22BA">
        <w:rPr>
          <w:sz w:val="28"/>
          <w:szCs w:val="28"/>
        </w:rPr>
        <w:t xml:space="preserve">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871. </w:t>
      </w:r>
    </w:p>
    <w:p w:rsidR="00620011" w:rsidRDefault="00620011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>. Требования к вступительному испытанию</w:t>
      </w:r>
    </w:p>
    <w:p w:rsidR="00620011" w:rsidRPr="008901D5" w:rsidRDefault="00620011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</w:rPr>
        <w:t xml:space="preserve"> по специальной дисциплине</w:t>
      </w:r>
    </w:p>
    <w:p w:rsidR="00620011" w:rsidRDefault="00620011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620011" w:rsidRDefault="00620011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выявить творческие интересы абитуриента и реальную предрасположенность к научно–исследовательской работе с использованием информации на иностранном языке.</w:t>
      </w:r>
    </w:p>
    <w:p w:rsidR="00620011" w:rsidRPr="00AE0DA7" w:rsidRDefault="00620011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иностранному языку является проверка уровня практического владения языком в объеме, предусмотренном курсом обучения в вузе. </w:t>
      </w:r>
    </w:p>
    <w:p w:rsidR="00620011" w:rsidRDefault="00620011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620011" w:rsidRDefault="00620011" w:rsidP="00111D41">
      <w:pPr>
        <w:jc w:val="both"/>
      </w:pPr>
    </w:p>
    <w:p w:rsidR="00620011" w:rsidRPr="00AE0DA7" w:rsidRDefault="00620011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620011" w:rsidRDefault="00620011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620011" w:rsidRPr="00DF102A" w:rsidRDefault="00620011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20011" w:rsidRPr="00AE0DA7" w:rsidRDefault="00620011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620011" w:rsidRPr="00AE0DA7" w:rsidRDefault="00620011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помощью наиболее продуктивных и распространенных суффиксов и префиксов),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011" w:rsidRDefault="00620011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011" w:rsidRPr="00AE0DA7" w:rsidRDefault="00620011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620011" w:rsidRPr="00AE0DA7" w:rsidRDefault="00620011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Морфология: множественное число, притяжательный падеж существительных; основные случаи употребления определенного и неопределенного артиклей; личных, притяжательных, указательных, возвратных, неопределенных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620011" w:rsidRPr="00AE0DA7" w:rsidRDefault="00620011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Основные видовременные формы глагола в активном и пассивном залогах;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620011" w:rsidRPr="00E22E16" w:rsidRDefault="00620011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вопросительного предложения. Типы вопросительных предложений. Косвенные вопросы, сложноподчиненные предложения. Придаточные дополнительные, определительные, обстоятельственные предложения. Безличные и неопределенно-личные предложения. </w:t>
      </w:r>
    </w:p>
    <w:p w:rsidR="00620011" w:rsidRDefault="00620011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011" w:rsidRDefault="00620011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620011" w:rsidRDefault="00620011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011" w:rsidRPr="001D35DE" w:rsidRDefault="00620011" w:rsidP="0095316D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 xml:space="preserve">Изучающее чтение оригинального текста по </w:t>
      </w:r>
      <w:r>
        <w:rPr>
          <w:sz w:val="28"/>
          <w:szCs w:val="28"/>
        </w:rPr>
        <w:t xml:space="preserve">научной </w:t>
      </w:r>
      <w:r w:rsidRPr="001D35DE">
        <w:rPr>
          <w:sz w:val="28"/>
          <w:szCs w:val="28"/>
        </w:rPr>
        <w:t xml:space="preserve">специальности. Объем 2500-3000 печатных знаков. </w:t>
      </w:r>
      <w:r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620011" w:rsidRPr="00AE0DA7" w:rsidRDefault="00620011" w:rsidP="004B4A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20011" w:rsidRPr="00AE0DA7" w:rsidRDefault="00620011" w:rsidP="004B4A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0DA7"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620011" w:rsidRPr="00AE0DA7" w:rsidRDefault="00620011" w:rsidP="004B4A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20011" w:rsidRPr="00AE0DA7" w:rsidRDefault="00620011" w:rsidP="004B4A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0DA7"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620011" w:rsidRPr="00AE0DA7" w:rsidRDefault="00620011" w:rsidP="0051099B">
      <w:pPr>
        <w:shd w:val="clear" w:color="auto" w:fill="FFFFFF"/>
        <w:jc w:val="center"/>
      </w:pPr>
    </w:p>
    <w:p w:rsidR="00620011" w:rsidRPr="003A01A0" w:rsidRDefault="00620011" w:rsidP="009019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1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Русская</w:t>
      </w:r>
      <w:r w:rsidRPr="003A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наука</w:t>
      </w:r>
      <w:r w:rsidRPr="003A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3A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традиции</w:t>
      </w:r>
      <w:r w:rsidRPr="003A01A0">
        <w:rPr>
          <w:rFonts w:ascii="Times New Roman" w:hAnsi="Times New Roman" w:cs="Times New Roman"/>
          <w:sz w:val="28"/>
          <w:szCs w:val="28"/>
        </w:rPr>
        <w:t>.</w:t>
      </w:r>
    </w:p>
    <w:p w:rsidR="00620011" w:rsidRPr="0090194B" w:rsidRDefault="00620011" w:rsidP="009019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94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Ваша университетская специальность.</w:t>
      </w:r>
      <w:r w:rsidRPr="00901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11" w:rsidRPr="000E2853" w:rsidRDefault="00620011" w:rsidP="009019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5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Отрасль</w:t>
      </w:r>
      <w:r w:rsidRP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вашего</w:t>
      </w:r>
      <w:r w:rsidRP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0E2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011" w:rsidRPr="000E2853" w:rsidRDefault="00620011" w:rsidP="009019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5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Факультет</w:t>
      </w:r>
      <w:r w:rsidRPr="000E2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011" w:rsidRPr="000E2853" w:rsidRDefault="00620011" w:rsidP="009019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5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P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любимый</w:t>
      </w:r>
      <w:r w:rsidRP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зарубежный</w:t>
      </w:r>
      <w:r w:rsidRP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писатель</w:t>
      </w:r>
      <w:r w:rsidRPr="000E2853">
        <w:rPr>
          <w:rFonts w:ascii="Times New Roman" w:hAnsi="Times New Roman" w:cs="Times New Roman"/>
          <w:sz w:val="28"/>
          <w:szCs w:val="28"/>
        </w:rPr>
        <w:t>.</w:t>
      </w:r>
    </w:p>
    <w:p w:rsidR="00620011" w:rsidRPr="000E2853" w:rsidRDefault="00620011" w:rsidP="009019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5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важен</w:t>
      </w:r>
      <w:r w:rsidRP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Pr="000E2853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620011" w:rsidRPr="000E2853" w:rsidRDefault="00620011" w:rsidP="009019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AD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Ваши</w:t>
      </w:r>
      <w:r w:rsidRPr="004B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</w:t>
      </w:r>
      <w:r w:rsidRPr="004B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яркие</w:t>
      </w:r>
      <w:r w:rsidRPr="004B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впечатления</w:t>
      </w:r>
      <w:r w:rsidRPr="004B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4B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студенческой</w:t>
      </w:r>
      <w:r w:rsidRPr="004B4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Pr="000E2853">
        <w:rPr>
          <w:rFonts w:ascii="Times New Roman" w:hAnsi="Times New Roman" w:cs="Times New Roman"/>
          <w:sz w:val="28"/>
          <w:szCs w:val="28"/>
        </w:rPr>
        <w:t>.</w:t>
      </w:r>
    </w:p>
    <w:p w:rsidR="00620011" w:rsidRPr="000E2853" w:rsidRDefault="00620011" w:rsidP="009019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53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досуга</w:t>
      </w:r>
      <w:r w:rsidRP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хобби</w:t>
      </w:r>
      <w:r w:rsidRPr="000E2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011" w:rsidRPr="000E2853" w:rsidRDefault="00620011" w:rsidP="009019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5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P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</w:t>
      </w:r>
      <w:r w:rsidRPr="000E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0E2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011" w:rsidRPr="003A11C8" w:rsidRDefault="00620011" w:rsidP="0090194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C8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О себе и о своей семье</w:t>
      </w:r>
      <w:r w:rsidRPr="003A1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011" w:rsidRPr="003A11C8" w:rsidRDefault="00620011" w:rsidP="00111D41">
      <w:pPr>
        <w:jc w:val="both"/>
      </w:pPr>
    </w:p>
    <w:p w:rsidR="00620011" w:rsidRPr="009E267E" w:rsidRDefault="00620011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620011" w:rsidRDefault="00620011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специальной дисциплине утверждаются составы экзаменационных комиссий.</w:t>
      </w:r>
    </w:p>
    <w:p w:rsidR="00620011" w:rsidRDefault="00620011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времени: на подготовку ответа отводится 1 час, на ответ поступающего 1 час на каждого. </w:t>
      </w:r>
    </w:p>
    <w:p w:rsidR="00620011" w:rsidRDefault="00620011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620011" w:rsidRDefault="00620011" w:rsidP="00400CE5">
      <w:pPr>
        <w:widowControl w:val="0"/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620011" w:rsidRDefault="00620011" w:rsidP="00400CE5">
      <w:pPr>
        <w:ind w:firstLine="708"/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620011" w:rsidRDefault="00620011" w:rsidP="0090289F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620011" w:rsidRDefault="00620011" w:rsidP="0090289F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 1-2 неточности);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620011" w:rsidRDefault="00620011" w:rsidP="0090289F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допущены незначительные неточности в интерпретации текста перевода или в специальной и общенаучной терминологии;</w:t>
      </w:r>
    </w:p>
    <w:p w:rsidR="00620011" w:rsidRDefault="00620011" w:rsidP="0090289F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направлению исследования;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диссертационного исследования;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академического языка.</w:t>
      </w:r>
    </w:p>
    <w:p w:rsidR="00620011" w:rsidRDefault="00620011" w:rsidP="0090289F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словарём,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620011" w:rsidRDefault="00620011" w:rsidP="0090289F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направлению исследования;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академического языка.</w:t>
      </w:r>
    </w:p>
    <w:p w:rsidR="00620011" w:rsidRDefault="00620011" w:rsidP="0090289F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значительных неточностей в интерпретации текста и незнании специальной и общенаучной терминологии</w:t>
      </w:r>
      <w:r>
        <w:rPr>
          <w:sz w:val="28"/>
          <w:szCs w:val="28"/>
        </w:rPr>
        <w:t>;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будущего исследования;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620011" w:rsidRDefault="00620011" w:rsidP="0090289F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диссертационного исследования;</w:t>
      </w:r>
    </w:p>
    <w:p w:rsidR="00620011" w:rsidRDefault="00620011" w:rsidP="0090289F">
      <w:pPr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современного академического языка.</w:t>
      </w:r>
    </w:p>
    <w:p w:rsidR="00620011" w:rsidRDefault="00620011" w:rsidP="00111D41">
      <w:pPr>
        <w:jc w:val="both"/>
      </w:pPr>
    </w:p>
    <w:p w:rsidR="00620011" w:rsidRPr="004C0B86" w:rsidRDefault="00620011" w:rsidP="005B22BA">
      <w:pPr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620011" w:rsidRPr="002626BB" w:rsidRDefault="00620011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620011" w:rsidRDefault="00620011" w:rsidP="00400CE5">
      <w:pPr>
        <w:ind w:firstLine="708"/>
        <w:jc w:val="both"/>
        <w:rPr>
          <w:sz w:val="28"/>
          <w:szCs w:val="28"/>
        </w:rPr>
      </w:pPr>
    </w:p>
    <w:p w:rsidR="00620011" w:rsidRPr="00BE55B9" w:rsidRDefault="00620011" w:rsidP="00400CE5">
      <w:pPr>
        <w:ind w:firstLine="708"/>
        <w:jc w:val="both"/>
        <w:rPr>
          <w:color w:val="3366FF"/>
          <w:sz w:val="28"/>
          <w:szCs w:val="28"/>
        </w:rPr>
      </w:pPr>
      <w:r w:rsidRPr="002626BB">
        <w:rPr>
          <w:sz w:val="28"/>
          <w:szCs w:val="28"/>
        </w:rPr>
        <w:t xml:space="preserve">В качестве литературы для чтения и перевода к </w:t>
      </w:r>
      <w:r>
        <w:rPr>
          <w:sz w:val="28"/>
          <w:szCs w:val="28"/>
        </w:rPr>
        <w:t>вступительн</w:t>
      </w:r>
      <w:r w:rsidRPr="002626BB">
        <w:rPr>
          <w:sz w:val="28"/>
          <w:szCs w:val="28"/>
        </w:rPr>
        <w:t>ому экзамену по иностранному языку</w:t>
      </w:r>
      <w:r>
        <w:rPr>
          <w:sz w:val="28"/>
          <w:szCs w:val="28"/>
        </w:rPr>
        <w:t xml:space="preserve"> </w:t>
      </w:r>
      <w:r w:rsidRPr="002626BB">
        <w:rPr>
          <w:sz w:val="28"/>
          <w:szCs w:val="28"/>
        </w:rPr>
        <w:t>используются подобранные и согласованные с научным</w:t>
      </w:r>
      <w:r>
        <w:rPr>
          <w:sz w:val="28"/>
          <w:szCs w:val="28"/>
        </w:rPr>
        <w:t>и</w:t>
      </w:r>
      <w:r w:rsidRPr="002626BB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2626B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626BB">
        <w:rPr>
          <w:sz w:val="28"/>
          <w:szCs w:val="28"/>
        </w:rPr>
        <w:t xml:space="preserve"> монографии, научные статьи и другие научные публикации по специальности аспирантуры</w:t>
      </w:r>
      <w:r>
        <w:rPr>
          <w:sz w:val="28"/>
          <w:szCs w:val="28"/>
        </w:rPr>
        <w:t xml:space="preserve"> и по общеуниверситетским дисциплинам профильного направления. </w:t>
      </w:r>
    </w:p>
    <w:p w:rsidR="00620011" w:rsidRDefault="00620011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620011" w:rsidRPr="00AE1A34" w:rsidRDefault="00620011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620011" w:rsidRPr="00D754A1" w:rsidRDefault="00620011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специальностей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620011" w:rsidRDefault="00620011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620011" w:rsidRDefault="00620011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620011" w:rsidRPr="00D754A1" w:rsidRDefault="00620011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620011" w:rsidRPr="00D754A1" w:rsidRDefault="00620011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магистрантов, аспирантов и студентов / Курский государственный университет; сост. В.В. Денисова. – Курск: Изд-во Курск. гос. ун-та, 2012. – 29 с.</w:t>
      </w:r>
    </w:p>
    <w:p w:rsidR="00620011" w:rsidRDefault="00620011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620011" w:rsidRDefault="00620011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620011" w:rsidRPr="00D754A1" w:rsidRDefault="00620011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620011" w:rsidRPr="00417F6F" w:rsidRDefault="00620011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620011" w:rsidRDefault="00620011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620011" w:rsidRDefault="00620011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620011" w:rsidRPr="00D754A1" w:rsidRDefault="00620011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620011" w:rsidRPr="00D754A1" w:rsidRDefault="00620011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отношения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620011" w:rsidRPr="00D754A1" w:rsidRDefault="00620011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620011" w:rsidRPr="00F1445E" w:rsidRDefault="00620011" w:rsidP="0051099B">
      <w:pPr>
        <w:jc w:val="both"/>
        <w:rPr>
          <w:b/>
          <w:sz w:val="28"/>
          <w:szCs w:val="28"/>
        </w:rPr>
      </w:pPr>
    </w:p>
    <w:p w:rsidR="00620011" w:rsidRPr="00D754A1" w:rsidRDefault="00620011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620011" w:rsidRPr="00056FDE" w:rsidRDefault="00620011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необходимое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056FDE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056FDE">
        <w:rPr>
          <w:sz w:val="28"/>
          <w:szCs w:val="28"/>
        </w:rPr>
        <w:t xml:space="preserve"> 5.0.</w:t>
      </w:r>
    </w:p>
    <w:p w:rsidR="00620011" w:rsidRDefault="00620011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 Диск 92: Программы Видео и Аудио. (Все необходимое для работы с Видео и Аудио). Электрон. дан. и прогр. (4.28 Гб). [2009]. 1 электрон. опт. диск (DVD-ROM). Windows 95; IE 5.0.</w:t>
      </w:r>
    </w:p>
    <w:p w:rsidR="00620011" w:rsidRDefault="00620011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[Электронный ресурс] / Wikipedia®</w:t>
      </w:r>
    </w:p>
    <w:p w:rsidR="00620011" w:rsidRDefault="00620011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620011" w:rsidRDefault="00620011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620011" w:rsidRPr="00056FDE" w:rsidRDefault="00620011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Британского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 / The United Kingdom´s international organisation for cultural relations and educational opportunities. </w:t>
      </w:r>
      <w:r w:rsidRPr="00056FDE">
        <w:rPr>
          <w:sz w:val="28"/>
          <w:szCs w:val="28"/>
          <w:lang w:val="en-US"/>
        </w:rPr>
        <w:t>A registered charity.</w:t>
      </w:r>
    </w:p>
    <w:p w:rsidR="00620011" w:rsidRDefault="00620011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620011" w:rsidRDefault="00620011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620011" w:rsidRDefault="00620011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620011" w:rsidRDefault="00620011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аудиорепортажами и другими ресурсами для изучения английского языка).</w:t>
      </w:r>
    </w:p>
    <w:p w:rsidR="00620011" w:rsidRDefault="00620011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620011" w:rsidRDefault="00620011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620011" w:rsidRDefault="00620011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620011" w:rsidRDefault="00620011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620011" w:rsidRDefault="00620011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620011" w:rsidRDefault="00620011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620011" w:rsidRDefault="00620011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620011" w:rsidRDefault="00620011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620011" w:rsidRDefault="00620011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620011" w:rsidRDefault="00620011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620011" w:rsidRDefault="00620011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620011" w:rsidRDefault="00620011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620011" w:rsidRDefault="00620011" w:rsidP="00111D41">
      <w:pPr>
        <w:jc w:val="both"/>
      </w:pPr>
    </w:p>
    <w:sectPr w:rsidR="00620011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E41BB1"/>
    <w:multiLevelType w:val="hybridMultilevel"/>
    <w:tmpl w:val="E07A4C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13845"/>
    <w:rsid w:val="00014591"/>
    <w:rsid w:val="00026C1F"/>
    <w:rsid w:val="00044440"/>
    <w:rsid w:val="00056FDE"/>
    <w:rsid w:val="000971F7"/>
    <w:rsid w:val="000A7A70"/>
    <w:rsid w:val="000B428A"/>
    <w:rsid w:val="000E2853"/>
    <w:rsid w:val="00106239"/>
    <w:rsid w:val="00111D41"/>
    <w:rsid w:val="0012751E"/>
    <w:rsid w:val="00140EB8"/>
    <w:rsid w:val="00143111"/>
    <w:rsid w:val="0018242C"/>
    <w:rsid w:val="001A595E"/>
    <w:rsid w:val="001A7667"/>
    <w:rsid w:val="001D24F3"/>
    <w:rsid w:val="001D35DE"/>
    <w:rsid w:val="001F7A8B"/>
    <w:rsid w:val="00203679"/>
    <w:rsid w:val="002423C3"/>
    <w:rsid w:val="0025572C"/>
    <w:rsid w:val="00262159"/>
    <w:rsid w:val="002626BB"/>
    <w:rsid w:val="0026413F"/>
    <w:rsid w:val="0028457B"/>
    <w:rsid w:val="00290ACD"/>
    <w:rsid w:val="002A1AA5"/>
    <w:rsid w:val="002A7FE6"/>
    <w:rsid w:val="0030080A"/>
    <w:rsid w:val="003048C0"/>
    <w:rsid w:val="00311F7A"/>
    <w:rsid w:val="0036718D"/>
    <w:rsid w:val="00384234"/>
    <w:rsid w:val="003A01A0"/>
    <w:rsid w:val="003A11C8"/>
    <w:rsid w:val="003E4F2A"/>
    <w:rsid w:val="003E5A21"/>
    <w:rsid w:val="00400CE5"/>
    <w:rsid w:val="00417F6F"/>
    <w:rsid w:val="00420289"/>
    <w:rsid w:val="004249E5"/>
    <w:rsid w:val="00432760"/>
    <w:rsid w:val="004A0773"/>
    <w:rsid w:val="004B4AD6"/>
    <w:rsid w:val="004C0B86"/>
    <w:rsid w:val="004C5827"/>
    <w:rsid w:val="0050049F"/>
    <w:rsid w:val="0051099B"/>
    <w:rsid w:val="00527CD0"/>
    <w:rsid w:val="005505B0"/>
    <w:rsid w:val="00583998"/>
    <w:rsid w:val="005A2A53"/>
    <w:rsid w:val="005B22BA"/>
    <w:rsid w:val="005C0B15"/>
    <w:rsid w:val="005E32AC"/>
    <w:rsid w:val="0061309D"/>
    <w:rsid w:val="00615992"/>
    <w:rsid w:val="00620011"/>
    <w:rsid w:val="00641A09"/>
    <w:rsid w:val="0066280C"/>
    <w:rsid w:val="00672E1B"/>
    <w:rsid w:val="00694016"/>
    <w:rsid w:val="006E4C4B"/>
    <w:rsid w:val="00712DD4"/>
    <w:rsid w:val="007C5ED5"/>
    <w:rsid w:val="007D23CA"/>
    <w:rsid w:val="007D3B70"/>
    <w:rsid w:val="007F1D2B"/>
    <w:rsid w:val="008022B3"/>
    <w:rsid w:val="00822723"/>
    <w:rsid w:val="008408AF"/>
    <w:rsid w:val="00857F11"/>
    <w:rsid w:val="00876991"/>
    <w:rsid w:val="008901D5"/>
    <w:rsid w:val="008A4A87"/>
    <w:rsid w:val="008D3F04"/>
    <w:rsid w:val="0090194B"/>
    <w:rsid w:val="0090289F"/>
    <w:rsid w:val="00924BBF"/>
    <w:rsid w:val="0094334F"/>
    <w:rsid w:val="0095316D"/>
    <w:rsid w:val="00973CAD"/>
    <w:rsid w:val="00984E5A"/>
    <w:rsid w:val="00986928"/>
    <w:rsid w:val="009B05BF"/>
    <w:rsid w:val="009C0B18"/>
    <w:rsid w:val="009C4399"/>
    <w:rsid w:val="009E0EC6"/>
    <w:rsid w:val="009E267E"/>
    <w:rsid w:val="009F5D47"/>
    <w:rsid w:val="00A06BA7"/>
    <w:rsid w:val="00A8406B"/>
    <w:rsid w:val="00AA0336"/>
    <w:rsid w:val="00AD27A8"/>
    <w:rsid w:val="00AD7533"/>
    <w:rsid w:val="00AE0B8D"/>
    <w:rsid w:val="00AE0DA7"/>
    <w:rsid w:val="00AE1A34"/>
    <w:rsid w:val="00AF34BA"/>
    <w:rsid w:val="00B55258"/>
    <w:rsid w:val="00B673FD"/>
    <w:rsid w:val="00B67AE4"/>
    <w:rsid w:val="00BE111F"/>
    <w:rsid w:val="00BE55B9"/>
    <w:rsid w:val="00BF0F18"/>
    <w:rsid w:val="00BF1F5B"/>
    <w:rsid w:val="00C101AE"/>
    <w:rsid w:val="00C143A9"/>
    <w:rsid w:val="00C330E0"/>
    <w:rsid w:val="00C336DD"/>
    <w:rsid w:val="00C44C2D"/>
    <w:rsid w:val="00C804CD"/>
    <w:rsid w:val="00C82916"/>
    <w:rsid w:val="00CC3014"/>
    <w:rsid w:val="00D040E6"/>
    <w:rsid w:val="00D40993"/>
    <w:rsid w:val="00D55700"/>
    <w:rsid w:val="00D61A28"/>
    <w:rsid w:val="00D754A1"/>
    <w:rsid w:val="00D778E4"/>
    <w:rsid w:val="00D8398E"/>
    <w:rsid w:val="00DA7FF1"/>
    <w:rsid w:val="00DF102A"/>
    <w:rsid w:val="00E031AB"/>
    <w:rsid w:val="00E22E16"/>
    <w:rsid w:val="00E473BB"/>
    <w:rsid w:val="00E5059E"/>
    <w:rsid w:val="00E76869"/>
    <w:rsid w:val="00E8133D"/>
    <w:rsid w:val="00E92E8A"/>
    <w:rsid w:val="00EF5F1C"/>
    <w:rsid w:val="00F1445E"/>
    <w:rsid w:val="00F31C7D"/>
    <w:rsid w:val="00F3456E"/>
    <w:rsid w:val="00F63175"/>
    <w:rsid w:val="00FB32C6"/>
    <w:rsid w:val="00FC2CE8"/>
    <w:rsid w:val="00FC3A59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7</Pages>
  <Words>1861</Words>
  <Characters>10608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44</cp:revision>
  <dcterms:created xsi:type="dcterms:W3CDTF">2015-09-18T06:36:00Z</dcterms:created>
  <dcterms:modified xsi:type="dcterms:W3CDTF">2016-03-29T09:56:00Z</dcterms:modified>
</cp:coreProperties>
</file>